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F7" w:rsidRDefault="00183F61">
      <w:pPr>
        <w:pStyle w:val="2"/>
        <w:jc w:val="center"/>
      </w:pPr>
      <w:bookmarkStart w:id="0" w:name="_GoBack"/>
      <w:bookmarkEnd w:id="0"/>
      <w:r>
        <w:t>Краткая постановка задач на разработку сайта</w:t>
      </w:r>
    </w:p>
    <w:p w:rsidR="00F534F7" w:rsidRDefault="00183F61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 сайте</w:t>
      </w:r>
    </w:p>
    <w:p w:rsidR="00F534F7" w:rsidRDefault="00183F61">
      <w:pPr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lang w:val="uz-Cyrl-UZ"/>
        </w:rPr>
        <w:t>Деҳқончилик ва боғдорчилик – соҳа сирлари, қизиқарли маълумотлар</w:t>
      </w:r>
    </w:p>
    <w:p w:rsidR="00F534F7" w:rsidRDefault="00183F61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F534F7" w:rsidRDefault="00183F61">
      <w:pPr>
        <w:ind w:firstLine="708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lang w:val="uz-Cyrl-UZ"/>
        </w:rPr>
        <w:t>Ҳозир</w:t>
      </w:r>
      <w:r>
        <w:rPr>
          <w:rFonts w:ascii="Times New Roman" w:hAnsi="Times New Roman"/>
          <w:lang w:val="uz-Cyrl-UZ"/>
        </w:rPr>
        <w:t xml:space="preserve"> менинг сайтим йўқ. Менга деҳқончилик ва боғдорчилик ҳақида кенг маълумот берувчи, фойдаланиш ва юритиш учун </w:t>
      </w:r>
      <w:r>
        <w:rPr>
          <w:rFonts w:ascii="Times New Roman" w:hAnsi="Times New Roman"/>
          <w:lang w:val="uz-Cyrl-UZ"/>
        </w:rPr>
        <w:t>қулай</w:t>
      </w:r>
      <w:r>
        <w:rPr>
          <w:rFonts w:ascii="Times New Roman" w:hAnsi="Times New Roman"/>
          <w:lang w:val="uz-Cyrl-UZ"/>
        </w:rPr>
        <w:t xml:space="preserve"> сайт керак.</w:t>
      </w:r>
    </w:p>
    <w:p w:rsidR="00F534F7" w:rsidRDefault="00183F61">
      <w:pPr>
        <w:ind w:firstLine="708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Менга daryo.uz, fut.uz, uza.uz га ўхшаш сайтлар ёқади. Дизайни чиройли, мақолалар ва бўлимлар қулай жойлаштирилган. diydoraziz.uz сайтининг дизайни унчалик ёқмайди. Тезкорлиги, мавзулар кенглиги яхши. Лекин дизайни эскичароқ.</w:t>
      </w:r>
    </w:p>
    <w:p w:rsidR="00F534F7" w:rsidRDefault="00183F61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раз</w:t>
      </w:r>
      <w:r>
        <w:rPr>
          <w:rFonts w:ascii="Times New Roman" w:hAnsi="Times New Roman" w:cs="Times New Roman"/>
          <w:u w:val="single"/>
        </w:rPr>
        <w:t>делы сайта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Бош саҳифа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Янгликлар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Деҳқончилик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Боғбончилик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Қизиқарли маълумотлар</w:t>
      </w:r>
    </w:p>
    <w:p w:rsidR="00F534F7" w:rsidRDefault="00183F61">
      <w:pPr>
        <w:pStyle w:val="31"/>
        <w:numPr>
          <w:ilvl w:val="0"/>
          <w:numId w:val="1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Боғланиш </w:t>
      </w:r>
    </w:p>
    <w:p w:rsidR="00F534F7" w:rsidRDefault="00F534F7">
      <w:pPr>
        <w:ind w:firstLine="708"/>
        <w:rPr>
          <w:rFonts w:ascii="Times New Roman" w:hAnsi="Times New Roman"/>
          <w:lang w:val="uz-Cyrl-UZ"/>
        </w:rPr>
      </w:pPr>
    </w:p>
    <w:p w:rsidR="00F534F7" w:rsidRDefault="00183F61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Главная страница</w:t>
      </w:r>
    </w:p>
    <w:p w:rsidR="00F534F7" w:rsidRDefault="00183F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Сайт </w:t>
      </w:r>
      <w:proofErr w:type="spellStart"/>
      <w:r>
        <w:rPr>
          <w:rFonts w:ascii="Times New Roman" w:hAnsi="Times New Roman"/>
        </w:rPr>
        <w:t>янгича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замонавий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дизайнга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бўлади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Ностандарт</w:t>
      </w:r>
      <w:proofErr w:type="spellEnd"/>
      <w:r>
        <w:rPr>
          <w:rFonts w:ascii="Times New Roman" w:hAnsi="Times New Roman"/>
        </w:rPr>
        <w:t xml:space="preserve"> шрифт </w:t>
      </w:r>
      <w:proofErr w:type="spellStart"/>
      <w:r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ранглар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уйғунлигига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эътибор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берилади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Танланган</w:t>
      </w:r>
      <w:proofErr w:type="spellEnd"/>
      <w:r>
        <w:rPr>
          <w:rFonts w:ascii="Times New Roman" w:hAnsi="Times New Roman"/>
        </w:rPr>
        <w:t xml:space="preserve"> фон </w:t>
      </w:r>
      <w:proofErr w:type="spellStart"/>
      <w:r>
        <w:rPr>
          <w:rFonts w:ascii="Times New Roman" w:hAnsi="Times New Roman"/>
        </w:rPr>
        <w:t>ёзувни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ўқишга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ҳалал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бермаслиги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кер</w:t>
      </w:r>
      <w:r>
        <w:rPr>
          <w:rFonts w:ascii="Times New Roman" w:hAnsi="Times New Roman"/>
        </w:rPr>
        <w:t>ак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Очиқ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ранглардан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фойдаланилади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Масалан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яшил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Яшил</w:t>
      </w:r>
      <w:proofErr w:type="spellEnd"/>
      <w:r>
        <w:rPr>
          <w:rFonts w:ascii="Times New Roman" w:hAnsi="Times New Roman"/>
        </w:rPr>
        <w:t xml:space="preserve"> ранг </w:t>
      </w:r>
      <w:proofErr w:type="spellStart"/>
      <w:r>
        <w:rPr>
          <w:rFonts w:ascii="Times New Roman" w:hAnsi="Times New Roman"/>
        </w:rPr>
        <w:t>деҳқончилик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боғдорчилик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мавзусига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ҳам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келади</w:t>
      </w:r>
      <w:proofErr w:type="spellEnd"/>
      <w:r>
        <w:rPr>
          <w:rFonts w:ascii="Times New Roman" w:hAnsi="Times New Roman"/>
        </w:rPr>
        <w:t xml:space="preserve">. </w:t>
      </w:r>
    </w:p>
    <w:p w:rsidR="00F534F7" w:rsidRDefault="00183F6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Бош саҳифада қуйидагилар бўлади: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Логотип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Реклама учун жой (баннер)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Рукнлар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Янги мақолалар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Энг кўп ўқилган саҳифалар</w:t>
      </w:r>
    </w:p>
    <w:p w:rsidR="00F534F7" w:rsidRDefault="00183F61">
      <w:pPr>
        <w:pStyle w:val="af0"/>
        <w:numPr>
          <w:ilvl w:val="0"/>
          <w:numId w:val="2"/>
        </w:num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Сўнгги ўқилган саҳифала</w:t>
      </w:r>
      <w:r>
        <w:rPr>
          <w:rFonts w:ascii="Times New Roman" w:hAnsi="Times New Roman"/>
          <w:lang w:val="uz-Cyrl-UZ"/>
        </w:rPr>
        <w:t>р</w:t>
      </w:r>
    </w:p>
    <w:p w:rsidR="00F534F7" w:rsidRDefault="00183F61">
      <w:pPr>
        <w:pStyle w:val="af0"/>
        <w:numPr>
          <w:ilvl w:val="0"/>
          <w:numId w:val="2"/>
        </w:numPr>
      </w:pPr>
      <w:r>
        <w:rPr>
          <w:rFonts w:ascii="Times New Roman" w:hAnsi="Times New Roman"/>
          <w:lang w:val="uz-Cyrl-UZ"/>
        </w:rPr>
        <w:t xml:space="preserve">Об-ҳаво маълумоти (информер). Об-ҳаво маълумоти ҳар куни янгиланиб туриши керак. Ҳудудга қараб автоматик ўзгариши зарур. Масалан, сайтга Қорақалпоғистондан кирилса, </w:t>
      </w:r>
      <w:r>
        <w:rPr>
          <w:rFonts w:ascii="Times New Roman" w:hAnsi="Times New Roman"/>
          <w:lang w:val="uz-Cyrl-UZ"/>
        </w:rPr>
        <w:lastRenderedPageBreak/>
        <w:t>Нукус об-ҳавоси, Қўқондан кирилса, Фарғона об-ҳавоси кўрсатилади. Об-ҳаво деҳқон ва боғбо</w:t>
      </w:r>
      <w:r>
        <w:rPr>
          <w:rFonts w:ascii="Times New Roman" w:hAnsi="Times New Roman"/>
          <w:lang w:val="uz-Cyrl-UZ"/>
        </w:rPr>
        <w:t>нлар учун жуда муҳим.</w:t>
      </w:r>
    </w:p>
    <w:p w:rsidR="00F534F7" w:rsidRDefault="00F534F7">
      <w:pPr>
        <w:rPr>
          <w:rFonts w:ascii="Times New Roman" w:hAnsi="Times New Roman"/>
          <w:lang w:val="uz-Cyrl-UZ"/>
        </w:rPr>
      </w:pPr>
    </w:p>
    <w:p w:rsidR="00F534F7" w:rsidRDefault="00183F61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Примерный вид главной страницы:</w:t>
      </w:r>
    </w:p>
    <w:p w:rsidR="00F534F7" w:rsidRDefault="00F534F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F534F7" w:rsidRDefault="00183F61">
      <w:pPr>
        <w:spacing w:after="0" w:line="240" w:lineRule="auto"/>
        <w:ind w:left="708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Бош саҳифанинг тахминий кўриниши</w:t>
      </w:r>
    </w:p>
    <w:p w:rsidR="00F534F7" w:rsidRDefault="00183F61">
      <w:pPr>
        <w:spacing w:after="0" w:line="240" w:lineRule="auto"/>
        <w:ind w:left="708"/>
        <w:jc w:val="center"/>
        <w:rPr>
          <w:rFonts w:ascii="Times New Roman" w:hAnsi="Times New Roman"/>
          <w:i/>
          <w:lang w:val="uz-Cyrl-UZ"/>
        </w:rPr>
      </w:pPr>
      <w:r>
        <w:rPr>
          <w:noProof/>
          <w:lang w:eastAsia="ru-RU"/>
        </w:rPr>
        <w:drawing>
          <wp:inline distT="0" distB="0" distL="0" distR="0">
            <wp:extent cx="3284855" cy="6481445"/>
            <wp:effectExtent l="0" t="0" r="0" b="0"/>
            <wp:docPr id="1" name="Рисунок 10" descr="Odiljon - boshsahif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Odiljon - boshsahifa_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41" t="4488" r="1513" b="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64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F7" w:rsidRDefault="00F534F7">
      <w:pPr>
        <w:spacing w:after="0" w:line="240" w:lineRule="auto"/>
        <w:ind w:left="708"/>
        <w:rPr>
          <w:rFonts w:ascii="Times New Roman" w:hAnsi="Times New Roman"/>
          <w:i/>
        </w:rPr>
      </w:pPr>
    </w:p>
    <w:p w:rsidR="00F534F7" w:rsidRDefault="00183F61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F534F7" w:rsidRDefault="00183F61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lang w:val="uz-Cyrl-UZ"/>
        </w:rPr>
        <w:t>Сайт икки имлода бўлади. Ҳар саҳифада кирилл имлосидаги материални лотинчага ўгириш тугмаси бўлиш керак.</w:t>
      </w:r>
    </w:p>
    <w:p w:rsidR="00F534F7" w:rsidRDefault="00183F61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lang w:val="uz-Cyrl-UZ"/>
        </w:rPr>
        <w:t xml:space="preserve">Материал қачон киритилгани, шу </w:t>
      </w:r>
      <w:r>
        <w:rPr>
          <w:rFonts w:ascii="Times New Roman" w:hAnsi="Times New Roman"/>
          <w:lang w:val="uz-Cyrl-UZ"/>
        </w:rPr>
        <w:t>пайтгача неча марта ўқилгани, бугун неча марта ўқилаётгани мақола остида (ёки сарлавҳа остида) бериб борилиши керак.</w:t>
      </w:r>
    </w:p>
    <w:p w:rsidR="00F534F7" w:rsidRPr="00202184" w:rsidRDefault="00F534F7">
      <w:pPr>
        <w:spacing w:after="0" w:line="240" w:lineRule="auto"/>
        <w:rPr>
          <w:lang w:val="uz-Cyrl-UZ"/>
        </w:rPr>
      </w:pPr>
    </w:p>
    <w:sectPr w:rsidR="00F534F7" w:rsidRPr="00202184">
      <w:headerReference w:type="default" r:id="rId9"/>
      <w:pgSz w:w="11906" w:h="16838"/>
      <w:pgMar w:top="790" w:right="1080" w:bottom="1440" w:left="1080" w:header="56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61" w:rsidRDefault="00183F61">
      <w:pPr>
        <w:spacing w:after="0" w:line="240" w:lineRule="auto"/>
      </w:pPr>
      <w:r>
        <w:separator/>
      </w:r>
    </w:p>
  </w:endnote>
  <w:endnote w:type="continuationSeparator" w:id="0">
    <w:p w:rsidR="00183F61" w:rsidRDefault="0018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61" w:rsidRDefault="00183F61">
      <w:pPr>
        <w:spacing w:after="0" w:line="240" w:lineRule="auto"/>
      </w:pPr>
      <w:r>
        <w:separator/>
      </w:r>
    </w:p>
  </w:footnote>
  <w:footnote w:type="continuationSeparator" w:id="0">
    <w:p w:rsidR="00183F61" w:rsidRDefault="0018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3" w:type="dxa"/>
      </w:tblCellMar>
      <w:tblLook w:val="00A0" w:firstRow="1" w:lastRow="0" w:firstColumn="1" w:lastColumn="0" w:noHBand="0" w:noVBand="0"/>
    </w:tblPr>
    <w:tblGrid>
      <w:gridCol w:w="5126"/>
      <w:gridCol w:w="5122"/>
    </w:tblGrid>
    <w:tr w:rsidR="00F534F7">
      <w:trPr>
        <w:trHeight w:val="1950"/>
      </w:trPr>
      <w:tc>
        <w:tcPr>
          <w:tcW w:w="512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3" w:type="dxa"/>
          </w:tcMar>
        </w:tcPr>
        <w:p w:rsidR="00F534F7" w:rsidRDefault="00183F61">
          <w:pPr>
            <w:pStyle w:val="ad"/>
            <w:spacing w:line="192" w:lineRule="auto"/>
            <w:rPr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44320" cy="1249680"/>
                <wp:effectExtent l="0" t="0" r="0" b="0"/>
                <wp:docPr id="2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tcMar>
            <w:left w:w="103" w:type="dxa"/>
          </w:tcMar>
        </w:tcPr>
        <w:p w:rsidR="00F534F7" w:rsidRDefault="00F534F7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F534F7" w:rsidRDefault="00F534F7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F534F7" w:rsidRDefault="00183F61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Ўзбекистон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F534F7" w:rsidRDefault="00183F61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F534F7" w:rsidRDefault="00183F61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Тел: </w:t>
          </w:r>
          <w:r>
            <w:rPr>
              <w:rFonts w:ascii="Times New Roman" w:hAnsi="Times New Roman"/>
              <w:sz w:val="28"/>
              <w:szCs w:val="28"/>
            </w:rPr>
            <w:t>+998 (71) 238 42 46</w:t>
          </w:r>
        </w:p>
        <w:p w:rsidR="00F534F7" w:rsidRDefault="00183F61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F534F7" w:rsidRDefault="00183F61">
          <w:pPr>
            <w:pStyle w:val="ad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F534F7" w:rsidRDefault="00F534F7">
    <w:pPr>
      <w:pStyle w:val="ad"/>
      <w:spacing w:line="192" w:lineRule="auto"/>
      <w:jc w:val="right"/>
      <w:rPr>
        <w:b/>
        <w:sz w:val="20"/>
        <w:szCs w:val="20"/>
        <w:lang w:val="en-US"/>
      </w:rPr>
    </w:pPr>
  </w:p>
  <w:p w:rsidR="00F534F7" w:rsidRDefault="00F534F7">
    <w:pPr>
      <w:pStyle w:val="ad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366"/>
    <w:multiLevelType w:val="multilevel"/>
    <w:tmpl w:val="89BEE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35112"/>
    <w:multiLevelType w:val="multilevel"/>
    <w:tmpl w:val="EB2C8D74"/>
    <w:lvl w:ilvl="0">
      <w:start w:val="1"/>
      <w:numFmt w:val="bullet"/>
      <w:lvlText w:val=""/>
      <w:lvlJc w:val="left"/>
      <w:pPr>
        <w:ind w:left="12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503FF3"/>
    <w:multiLevelType w:val="multilevel"/>
    <w:tmpl w:val="1BFCE340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423F6C"/>
    <w:multiLevelType w:val="multilevel"/>
    <w:tmpl w:val="9AC4E36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7"/>
    <w:rsid w:val="00183F61"/>
    <w:rsid w:val="00202184"/>
    <w:rsid w:val="00F5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9C0E9-C5FF-4855-8B0B-174ADAE7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uppressAutoHyphens/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5E66E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locked/>
    <w:rsid w:val="008706AF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8706AF"/>
    <w:rPr>
      <w:rFonts w:cs="Times New Roman"/>
    </w:rPr>
  </w:style>
  <w:style w:type="character" w:customStyle="1" w:styleId="-">
    <w:name w:val="Интернет-ссылка"/>
    <w:basedOn w:val="a0"/>
    <w:uiPriority w:val="99"/>
    <w:rsid w:val="008706AF"/>
    <w:rPr>
      <w:rFonts w:cs="Times New Roman"/>
      <w:color w:val="00000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a6">
    <w:name w:val="Символ нумерации"/>
    <w:qFormat/>
  </w:style>
  <w:style w:type="character" w:customStyle="1" w:styleId="ListLabel3">
    <w:name w:val="ListLabel 3"/>
    <w:qFormat/>
    <w:rPr>
      <w:rFonts w:ascii="Times New Roman" w:hAnsi="Times New Roman" w:cs="Symbol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qFormat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BF005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Bullet 3"/>
    <w:basedOn w:val="a"/>
    <w:qFormat/>
    <w:rsid w:val="006D7A6A"/>
    <w:pPr>
      <w:tabs>
        <w:tab w:val="left" w:pos="926"/>
      </w:tabs>
      <w:spacing w:before="60"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7A6A"/>
    <w:pPr>
      <w:ind w:left="720"/>
      <w:contextualSpacing/>
    </w:pPr>
  </w:style>
  <w:style w:type="table" w:styleId="af1">
    <w:name w:val="Table Grid"/>
    <w:basedOn w:val="a1"/>
    <w:uiPriority w:val="99"/>
    <w:rsid w:val="008706A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F4F1-F12E-4616-ADB6-9A214CDA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cp:lastModifiedBy>Nigora M. Alihodjaeva</cp:lastModifiedBy>
  <cp:revision>2</cp:revision>
  <dcterms:created xsi:type="dcterms:W3CDTF">2016-11-23T07:43:00Z</dcterms:created>
  <dcterms:modified xsi:type="dcterms:W3CDTF">2016-11-23T07:43:00Z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>http://www.volter.org</vt:lpwstr>
  </property>
  <property fmtid="{D5CDD505-2E9C-101B-9397-08002B2CF9AE}" pid="3" name="???????">
    <vt:lpwstr>+38.044.221.90.53</vt:lpwstr>
  </property>
  <property fmtid="{D5CDD505-2E9C-101B-9397-08002B2CF9AE}" pid="4" name="????????">
    <vt:lpwstr>Студия Вольтер</vt:lpwstr>
  </property>
  <property fmtid="{D5CDD505-2E9C-101B-9397-08002B2CF9AE}" pid="5" name="AppVersion">
    <vt:lpwstr>15.0000</vt:lpwstr>
  </property>
  <property fmtid="{D5CDD505-2E9C-101B-9397-08002B2CF9AE}" pid="6" name="Company">
    <vt:lpwstr>Студия "Вольтер"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